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427963" w:rsidRDefault="00427963" w:rsidP="00427963">
      <w:pPr>
        <w:spacing w:line="280" w:lineRule="atLeast"/>
        <w:jc w:val="center"/>
        <w:divId w:val="1736852793"/>
        <w:rPr>
          <w:rFonts w:ascii="Garamond" w:eastAsia="Times New Roman" w:hAnsi="Garamond"/>
          <w:color w:val="7F7F7F"/>
        </w:rPr>
      </w:pPr>
      <w:r w:rsidRPr="00427963">
        <w:rPr>
          <w:rFonts w:ascii="Garamond" w:eastAsia="Times New Roman" w:hAnsi="Garamond"/>
          <w:b/>
          <w:bCs/>
        </w:rPr>
        <w:t>ATA DO COMITÊ DE INVESTIMENTOS Nº 0</w:t>
      </w:r>
      <w:r w:rsidR="001C0FD3">
        <w:rPr>
          <w:rFonts w:ascii="Garamond" w:eastAsia="Times New Roman" w:hAnsi="Garamond"/>
          <w:b/>
          <w:bCs/>
        </w:rPr>
        <w:t>3</w:t>
      </w:r>
      <w:r w:rsidRPr="00427963">
        <w:rPr>
          <w:rFonts w:ascii="Garamond" w:eastAsia="Times New Roman" w:hAnsi="Garamond"/>
          <w:b/>
          <w:bCs/>
        </w:rPr>
        <w:t>/202</w:t>
      </w:r>
      <w:r w:rsidR="00A87D62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 xml:space="preserve"> IPSMB.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51369E">
      <w:pPr>
        <w:spacing w:before="100" w:beforeAutospacing="1" w:after="100" w:afterAutospacing="1" w:line="280" w:lineRule="atLeast"/>
        <w:ind w:left="4248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Dispõe</w:t>
      </w:r>
      <w:r w:rsidR="0051369E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sobre </w:t>
      </w:r>
      <w:proofErr w:type="gramStart"/>
      <w:r w:rsidR="00C110A1">
        <w:rPr>
          <w:rFonts w:ascii="Garamond" w:hAnsi="Garamond" w:cs="Arial"/>
        </w:rPr>
        <w:t>o</w:t>
      </w:r>
      <w:r w:rsidR="00A87D62">
        <w:rPr>
          <w:rFonts w:ascii="Garamond" w:hAnsi="Garamond" w:cs="Arial"/>
        </w:rPr>
        <w:t xml:space="preserve"> </w:t>
      </w:r>
      <w:r w:rsidR="00704CE1">
        <w:rPr>
          <w:rFonts w:ascii="Garamond" w:hAnsi="Garamond" w:cs="Arial"/>
          <w:b/>
          <w:bCs/>
          <w:u w:val="single"/>
        </w:rPr>
        <w:t xml:space="preserve"> NOV</w:t>
      </w:r>
      <w:r w:rsidR="00EC7C58">
        <w:rPr>
          <w:rFonts w:ascii="Garamond" w:hAnsi="Garamond" w:cs="Arial"/>
          <w:b/>
          <w:bCs/>
          <w:u w:val="single"/>
        </w:rPr>
        <w:t>O</w:t>
      </w:r>
      <w:proofErr w:type="gramEnd"/>
      <w:r w:rsidR="00704CE1">
        <w:rPr>
          <w:rFonts w:ascii="Garamond" w:hAnsi="Garamond" w:cs="Arial"/>
          <w:b/>
          <w:bCs/>
          <w:u w:val="single"/>
        </w:rPr>
        <w:t xml:space="preserve"> </w:t>
      </w:r>
      <w:r w:rsidR="00EC7C58">
        <w:rPr>
          <w:rFonts w:ascii="Garamond" w:hAnsi="Garamond" w:cs="Arial"/>
          <w:b/>
          <w:bCs/>
          <w:u w:val="single"/>
        </w:rPr>
        <w:t xml:space="preserve"> FUNDO</w:t>
      </w:r>
      <w:r w:rsidR="00A87D62">
        <w:rPr>
          <w:rFonts w:ascii="Garamond" w:hAnsi="Garamond" w:cs="Arial"/>
          <w:b/>
          <w:bCs/>
          <w:u w:val="single"/>
        </w:rPr>
        <w:t xml:space="preserve"> </w:t>
      </w:r>
      <w:r w:rsidR="00075B65">
        <w:rPr>
          <w:rFonts w:ascii="Garamond" w:hAnsi="Garamond" w:cs="Arial"/>
          <w:b/>
          <w:bCs/>
          <w:u w:val="single"/>
        </w:rPr>
        <w:t xml:space="preserve">DE </w:t>
      </w:r>
      <w:r w:rsidR="00A87D62">
        <w:rPr>
          <w:rFonts w:ascii="Garamond" w:hAnsi="Garamond" w:cs="Arial"/>
          <w:b/>
          <w:bCs/>
          <w:u w:val="single"/>
        </w:rPr>
        <w:t xml:space="preserve">INVESTIMENTO </w:t>
      </w:r>
      <w:r w:rsidR="00EC7C58">
        <w:rPr>
          <w:rFonts w:ascii="Garamond" w:hAnsi="Garamond" w:cs="Arial"/>
          <w:b/>
          <w:bCs/>
          <w:u w:val="single"/>
        </w:rPr>
        <w:t>DO BANCO DO BRASIL</w:t>
      </w:r>
      <w:r w:rsidR="00704CE1">
        <w:rPr>
          <w:rFonts w:ascii="Garamond" w:hAnsi="Garamond" w:cs="Arial"/>
          <w:b/>
          <w:bCs/>
          <w:u w:val="single"/>
        </w:rPr>
        <w:t xml:space="preserve"> DE APLICAÇÃO AUTOMÁTICA</w:t>
      </w:r>
      <w:r w:rsidR="00C110A1">
        <w:rPr>
          <w:rFonts w:ascii="Garamond" w:hAnsi="Garamond" w:cs="Arial"/>
          <w:b/>
          <w:bCs/>
          <w:u w:val="single"/>
        </w:rPr>
        <w:t xml:space="preserve"> e ALOCAÇÃO DE RECURSOS</w:t>
      </w:r>
      <w:r w:rsidRPr="00427963">
        <w:rPr>
          <w:rFonts w:ascii="Garamond" w:hAnsi="Garamond" w:cs="Arial"/>
        </w:rPr>
        <w:t>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427963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 xml:space="preserve">Na data </w:t>
      </w:r>
      <w:r w:rsidR="005E60EA">
        <w:rPr>
          <w:rFonts w:ascii="Garamond" w:hAnsi="Garamond" w:cs="Arial"/>
        </w:rPr>
        <w:t>de</w:t>
      </w:r>
      <w:r w:rsidR="00B15A10">
        <w:rPr>
          <w:rFonts w:ascii="Garamond" w:hAnsi="Garamond" w:cs="Arial"/>
        </w:rPr>
        <w:t xml:space="preserve"> </w:t>
      </w:r>
      <w:r w:rsidR="001C0FD3">
        <w:rPr>
          <w:rFonts w:ascii="Garamond" w:hAnsi="Garamond" w:cs="Arial"/>
        </w:rPr>
        <w:t>onze</w:t>
      </w:r>
      <w:r w:rsidR="00B15A10">
        <w:rPr>
          <w:rFonts w:ascii="Garamond" w:hAnsi="Garamond" w:cs="Arial"/>
        </w:rPr>
        <w:t xml:space="preserve"> de </w:t>
      </w:r>
      <w:r w:rsidR="001C0FD3">
        <w:rPr>
          <w:rFonts w:ascii="Garamond" w:hAnsi="Garamond" w:cs="Arial"/>
        </w:rPr>
        <w:t>març</w:t>
      </w:r>
      <w:r w:rsidR="00A87D62">
        <w:rPr>
          <w:rFonts w:ascii="Garamond" w:hAnsi="Garamond" w:cs="Arial"/>
        </w:rPr>
        <w:t>o</w:t>
      </w:r>
      <w:r w:rsidR="00B15A10">
        <w:rPr>
          <w:rFonts w:ascii="Garamond" w:hAnsi="Garamond" w:cs="Arial"/>
        </w:rPr>
        <w:t xml:space="preserve"> </w:t>
      </w:r>
      <w:r w:rsidR="0051369E">
        <w:rPr>
          <w:rFonts w:ascii="Garamond" w:hAnsi="Garamond" w:cs="Arial"/>
        </w:rPr>
        <w:t>de 202</w:t>
      </w:r>
      <w:r w:rsidR="00A87D62">
        <w:rPr>
          <w:rFonts w:ascii="Garamond" w:hAnsi="Garamond" w:cs="Arial"/>
        </w:rPr>
        <w:t>6</w:t>
      </w:r>
      <w:r w:rsidR="0051369E">
        <w:rPr>
          <w:rFonts w:ascii="Garamond" w:hAnsi="Garamond" w:cs="Arial"/>
        </w:rPr>
        <w:t xml:space="preserve">, às 9 horas, </w:t>
      </w:r>
      <w:r w:rsidRPr="00427963">
        <w:rPr>
          <w:rFonts w:ascii="Garamond" w:hAnsi="Garamond" w:cs="Arial"/>
        </w:rPr>
        <w:t>reu</w:t>
      </w:r>
      <w:r w:rsidR="00427963" w:rsidRPr="00427963">
        <w:rPr>
          <w:rFonts w:ascii="Garamond" w:hAnsi="Garamond" w:cs="Arial"/>
        </w:rPr>
        <w:t>niram-se nas dependências do Instituto de Previdência dos Servidores Municipais de Bonito – IPSMB,</w:t>
      </w:r>
      <w:r w:rsidRPr="00427963">
        <w:rPr>
          <w:rFonts w:ascii="Garamond" w:hAnsi="Garamond" w:cs="Arial"/>
        </w:rPr>
        <w:t xml:space="preserve"> nesta, em atendimento ao dispostos n</w:t>
      </w:r>
      <w:r w:rsidR="00075B65">
        <w:rPr>
          <w:rFonts w:ascii="Garamond" w:hAnsi="Garamond" w:cs="Arial"/>
        </w:rPr>
        <w:t xml:space="preserve">ormativos e legais, os membros </w:t>
      </w:r>
      <w:r w:rsidR="00EC7C58">
        <w:rPr>
          <w:rFonts w:ascii="Garamond" w:hAnsi="Garamond" w:cs="Arial"/>
        </w:rPr>
        <w:t>do</w:t>
      </w:r>
      <w:r w:rsidRPr="00427963">
        <w:rPr>
          <w:rFonts w:ascii="Garamond" w:hAnsi="Garamond" w:cs="Arial"/>
        </w:rPr>
        <w:t xml:space="preserve"> COMITÊ,</w:t>
      </w:r>
      <w:r w:rsidR="00EC7C58">
        <w:rPr>
          <w:rFonts w:ascii="Garamond" w:hAnsi="Garamond" w:cs="Arial"/>
        </w:rPr>
        <w:t xml:space="preserve"> conforme Decreto nº 61 de 19 de fevereiro de 2026, atendendo as exigências da a Resolução CMN n.º 5.272, de 18 de dezembro de 2025,</w:t>
      </w:r>
      <w:r w:rsidR="00075B65">
        <w:rPr>
          <w:rFonts w:ascii="Garamond" w:hAnsi="Garamond" w:cs="Arial"/>
        </w:rPr>
        <w:t xml:space="preserve"> ficou decidido pela aplicação </w:t>
      </w:r>
      <w:r w:rsidR="00075B65">
        <w:rPr>
          <w:rFonts w:ascii="Garamond" w:hAnsi="Garamond" w:cs="Arial"/>
        </w:rPr>
        <w:t xml:space="preserve">de R$ 1.519.162,73 (um milhão, quinhentos e dezenove mil, cento e sessenta e dois reais e setenta e três centavos) para a C/C: 10388-8 IPSMB COMPENSAÇÃO PREVIDENCIA, que estava na </w:t>
      </w:r>
      <w:bookmarkStart w:id="0" w:name="_GoBack"/>
      <w:r w:rsidR="00075B65">
        <w:rPr>
          <w:rFonts w:ascii="Garamond" w:hAnsi="Garamond" w:cs="Arial"/>
        </w:rPr>
        <w:t>Conta Corrente 5593- X sem aplicação automática</w:t>
      </w:r>
      <w:r w:rsidR="00075B65">
        <w:rPr>
          <w:rFonts w:ascii="Garamond" w:hAnsi="Garamond" w:cs="Arial"/>
        </w:rPr>
        <w:t xml:space="preserve"> e pelo</w:t>
      </w:r>
      <w:r w:rsidR="00EC7C58">
        <w:rPr>
          <w:rFonts w:ascii="Garamond" w:hAnsi="Garamond" w:cs="Arial"/>
        </w:rPr>
        <w:t xml:space="preserve"> </w:t>
      </w:r>
      <w:r w:rsidRPr="00427963">
        <w:rPr>
          <w:rFonts w:ascii="Garamond" w:hAnsi="Garamond" w:cs="Arial"/>
        </w:rPr>
        <w:t xml:space="preserve"> </w:t>
      </w:r>
      <w:r w:rsidR="00EC7C58">
        <w:rPr>
          <w:rFonts w:ascii="Garamond" w:hAnsi="Garamond" w:cs="Arial"/>
        </w:rPr>
        <w:t xml:space="preserve">Fundo de Investimento do Banco do Brasil para a conta Corrente de Fluxo de aplicação automática, </w:t>
      </w:r>
      <w:r w:rsidR="00704CE1">
        <w:rPr>
          <w:rFonts w:ascii="Garamond" w:hAnsi="Garamond" w:cs="Arial"/>
        </w:rPr>
        <w:t>BB FLUXO RESP LIMIDA FIC CIC RENDA FIXA PREVIDENCIÁRIO CURTO PRAZO – 63.197387/0001-38</w:t>
      </w:r>
      <w:bookmarkEnd w:id="0"/>
      <w:r w:rsidR="00075B65">
        <w:rPr>
          <w:rFonts w:ascii="Garamond" w:hAnsi="Garamond" w:cs="Arial"/>
        </w:rPr>
        <w:t xml:space="preserve">, que será solicitado a equipe de atendimento Setor Público MS – RPPS BB  </w:t>
      </w:r>
      <w:r w:rsidR="00C110A1">
        <w:rPr>
          <w:rFonts w:ascii="Garamond" w:hAnsi="Garamond" w:cs="Arial"/>
        </w:rPr>
        <w:t>.</w:t>
      </w:r>
      <w:r w:rsidR="00EA03A6">
        <w:rPr>
          <w:rFonts w:ascii="Garamond" w:hAnsi="Garamond" w:cs="Arial"/>
        </w:rPr>
        <w:t xml:space="preserve"> </w:t>
      </w:r>
      <w:r w:rsidR="00A8745E">
        <w:rPr>
          <w:rFonts w:ascii="Garamond" w:hAnsi="Garamond" w:cs="Arial"/>
        </w:rPr>
        <w:t>Finaliz</w:t>
      </w:r>
      <w:r w:rsidRPr="00427963">
        <w:rPr>
          <w:rFonts w:ascii="Garamond" w:hAnsi="Garamond" w:cs="Arial"/>
        </w:rPr>
        <w:t>ado todos os conteúdos pautados e nada mais tendo a tratar, foi declarada e</w:t>
      </w:r>
      <w:r w:rsidR="00427963" w:rsidRPr="00427963">
        <w:rPr>
          <w:rFonts w:ascii="Garamond" w:hAnsi="Garamond" w:cs="Arial"/>
        </w:rPr>
        <w:t xml:space="preserve"> encerrada a presente</w:t>
      </w:r>
      <w:r w:rsidR="00A87D62">
        <w:rPr>
          <w:rFonts w:ascii="Garamond" w:hAnsi="Garamond" w:cs="Arial"/>
        </w:rPr>
        <w:t xml:space="preserve"> reunião as 11</w:t>
      </w:r>
      <w:r w:rsidR="00013ABB">
        <w:rPr>
          <w:rFonts w:ascii="Garamond" w:hAnsi="Garamond" w:cs="Arial"/>
        </w:rPr>
        <w:t xml:space="preserve"> </w:t>
      </w:r>
      <w:r w:rsidRPr="00427963">
        <w:rPr>
          <w:rFonts w:ascii="Garamond" w:hAnsi="Garamond" w:cs="Arial"/>
        </w:rPr>
        <w:t xml:space="preserve">horas, e eu </w:t>
      </w:r>
      <w:proofErr w:type="spellStart"/>
      <w:r w:rsidR="00EF5990">
        <w:rPr>
          <w:rFonts w:ascii="Garamond" w:hAnsi="Garamond" w:cs="Arial"/>
        </w:rPr>
        <w:t>Gleni</w:t>
      </w:r>
      <w:proofErr w:type="spellEnd"/>
      <w:r w:rsidR="00EF5990">
        <w:rPr>
          <w:rFonts w:ascii="Garamond" w:hAnsi="Garamond" w:cs="Arial"/>
        </w:rPr>
        <w:t xml:space="preserve"> Rodrigues Sanches de Souza</w:t>
      </w:r>
      <w:r w:rsidR="00427963" w:rsidRPr="00427963">
        <w:rPr>
          <w:rFonts w:ascii="Garamond" w:hAnsi="Garamond" w:cs="Arial"/>
        </w:rPr>
        <w:t>,</w:t>
      </w:r>
      <w:r w:rsidRPr="00427963">
        <w:rPr>
          <w:rFonts w:ascii="Garamond" w:hAnsi="Garamond" w:cs="Arial"/>
        </w:rPr>
        <w:t xml:space="preserve"> lavrei a presente ata, onde lida e achada exata, vai assinada pelos membros presentes.</w:t>
      </w:r>
    </w:p>
    <w:p w:rsidR="00427963" w:rsidRPr="00427963" w:rsidRDefault="00427963" w:rsidP="00427963">
      <w:pPr>
        <w:spacing w:line="280" w:lineRule="atLeast"/>
        <w:jc w:val="righ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 BONITO/MS, </w:t>
      </w:r>
      <w:r w:rsidR="00C110A1">
        <w:rPr>
          <w:rFonts w:ascii="Garamond" w:eastAsia="Times New Roman" w:hAnsi="Garamond"/>
        </w:rPr>
        <w:t>11</w:t>
      </w:r>
      <w:r w:rsidR="00A87D62">
        <w:rPr>
          <w:rFonts w:ascii="Garamond" w:eastAsia="Times New Roman" w:hAnsi="Garamond"/>
        </w:rPr>
        <w:t xml:space="preserve"> de </w:t>
      </w:r>
      <w:r w:rsidR="00C110A1">
        <w:rPr>
          <w:rFonts w:ascii="Garamond" w:eastAsia="Times New Roman" w:hAnsi="Garamond"/>
        </w:rPr>
        <w:t>març</w:t>
      </w:r>
      <w:r w:rsidR="00A87D62">
        <w:rPr>
          <w:rFonts w:ascii="Garamond" w:eastAsia="Times New Roman" w:hAnsi="Garamond"/>
        </w:rPr>
        <w:t>o de 2026</w:t>
      </w:r>
      <w:r w:rsidR="00A8745E">
        <w:rPr>
          <w:rFonts w:ascii="Garamond" w:eastAsia="Times New Roman" w:hAnsi="Garamond"/>
        </w:rPr>
        <w:t>.</w:t>
      </w:r>
    </w:p>
    <w:p w:rsidR="00013ABB" w:rsidRDefault="00013ABB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8931B9" w:rsidRDefault="008931B9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>
        <w:rPr>
          <w:rFonts w:ascii="Garamond" w:eastAsia="Times New Roman" w:hAnsi="Garamond"/>
        </w:rPr>
        <w:t>Gleni</w:t>
      </w:r>
      <w:proofErr w:type="spellEnd"/>
      <w:r>
        <w:rPr>
          <w:rFonts w:ascii="Garamond" w:eastAsia="Times New Roman" w:hAnsi="Garamond"/>
        </w:rPr>
        <w:t xml:space="preserve"> Rodrigues Sanches de Souza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 w:rsidRPr="00427963">
        <w:rPr>
          <w:rFonts w:ascii="Garamond" w:eastAsia="Times New Roman" w:hAnsi="Garamond"/>
        </w:rPr>
        <w:t>Rosileia</w:t>
      </w:r>
      <w:proofErr w:type="spellEnd"/>
      <w:r w:rsidRPr="00427963">
        <w:rPr>
          <w:rFonts w:ascii="Garamond" w:eastAsia="Times New Roman" w:hAnsi="Garamond"/>
        </w:rPr>
        <w:t xml:space="preserve"> Gomes Xavier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r>
        <w:rPr>
          <w:rFonts w:ascii="Garamond" w:eastAsia="Times New Roman" w:hAnsi="Garamond"/>
        </w:rPr>
        <w:t xml:space="preserve">José Eduardo Xavier </w:t>
      </w:r>
      <w:proofErr w:type="spellStart"/>
      <w:r>
        <w:rPr>
          <w:rFonts w:ascii="Garamond" w:eastAsia="Times New Roman" w:hAnsi="Garamond"/>
        </w:rPr>
        <w:t>Battaglin</w:t>
      </w:r>
      <w:proofErr w:type="spellEnd"/>
    </w:p>
    <w:p w:rsidR="00345BA8" w:rsidRPr="00427963" w:rsidRDefault="00345BA8">
      <w:pPr>
        <w:divId w:val="1545945128"/>
        <w:rPr>
          <w:rFonts w:ascii="Garamond" w:eastAsia="Times New Roman" w:hAnsi="Garamond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>
      <w:headerReference w:type="default" r:id="rId6"/>
      <w:pgSz w:w="11907" w:h="16840"/>
      <w:pgMar w:top="567" w:right="567" w:bottom="851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1CA" w:rsidRDefault="00C361CA">
      <w:r>
        <w:separator/>
      </w:r>
    </w:p>
  </w:endnote>
  <w:endnote w:type="continuationSeparator" w:id="0">
    <w:p w:rsidR="00C361CA" w:rsidRDefault="00C3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1CA" w:rsidRDefault="00C361CA">
      <w:r>
        <w:separator/>
      </w:r>
    </w:p>
  </w:footnote>
  <w:footnote w:type="continuationSeparator" w:id="0">
    <w:p w:rsidR="00C361CA" w:rsidRDefault="00C36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C361CA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35250148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75B65"/>
    <w:rsid w:val="000E1AAE"/>
    <w:rsid w:val="00185988"/>
    <w:rsid w:val="001C0FD3"/>
    <w:rsid w:val="00220EB8"/>
    <w:rsid w:val="00312836"/>
    <w:rsid w:val="00345BA8"/>
    <w:rsid w:val="003D231A"/>
    <w:rsid w:val="00427963"/>
    <w:rsid w:val="00472837"/>
    <w:rsid w:val="004A20BA"/>
    <w:rsid w:val="004C5A98"/>
    <w:rsid w:val="0051369E"/>
    <w:rsid w:val="00556A09"/>
    <w:rsid w:val="005B0C74"/>
    <w:rsid w:val="005E60EA"/>
    <w:rsid w:val="005F3410"/>
    <w:rsid w:val="00704CE1"/>
    <w:rsid w:val="00715FAD"/>
    <w:rsid w:val="00746A11"/>
    <w:rsid w:val="008931B9"/>
    <w:rsid w:val="00A66AE5"/>
    <w:rsid w:val="00A8745E"/>
    <w:rsid w:val="00A87D62"/>
    <w:rsid w:val="00B001EF"/>
    <w:rsid w:val="00B15A10"/>
    <w:rsid w:val="00C110A1"/>
    <w:rsid w:val="00C361CA"/>
    <w:rsid w:val="00C9481C"/>
    <w:rsid w:val="00CC43B0"/>
    <w:rsid w:val="00DC112E"/>
    <w:rsid w:val="00E43BFC"/>
    <w:rsid w:val="00E90296"/>
    <w:rsid w:val="00EA03A6"/>
    <w:rsid w:val="00EC5C38"/>
    <w:rsid w:val="00EC7C58"/>
    <w:rsid w:val="00EF5990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7246AB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4</cp:revision>
  <cp:lastPrinted>2026-03-17T14:49:00Z</cp:lastPrinted>
  <dcterms:created xsi:type="dcterms:W3CDTF">2026-03-17T14:04:00Z</dcterms:created>
  <dcterms:modified xsi:type="dcterms:W3CDTF">2026-03-17T14:56:00Z</dcterms:modified>
</cp:coreProperties>
</file>