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810" w:rsidRDefault="003B337B">
      <w:r>
        <w:t xml:space="preserve">Ata 219/26 extraordinária – </w:t>
      </w:r>
    </w:p>
    <w:p w:rsidR="003B337B" w:rsidRDefault="003B337B">
      <w:r>
        <w:t>Aprovação Anual das Contas do Exercício de 2025</w:t>
      </w:r>
    </w:p>
    <w:p w:rsidR="003B337B" w:rsidRDefault="003B337B">
      <w:r>
        <w:t xml:space="preserve">Aos vinte e três de abril de dois mil e vinte e seis, reuniram-se nas dependências do Instituto de Previdência dos Servidores Municipais de Bonito, os membros do Conselho Fiscal, conforme decreto 72/22, Mayra Fogaça, Jorge Muller e Tania Paim, para apreciação e deliberação das acerca das contas anuais referentes ao exercício de 2025. </w:t>
      </w:r>
    </w:p>
    <w:p w:rsidR="003B337B" w:rsidRDefault="003B337B">
      <w:r>
        <w:t xml:space="preserve">Durante a reunião foram analisados os demonstrativos contábeis, financeiros e patrimoniais do referido exercício, compreendendo o período de janeiro a dezembro de 2025, os quais já havia sido previamente examinado e aprovado mensalmente por este Conselho, conforme registro em atas próprias. </w:t>
      </w:r>
    </w:p>
    <w:p w:rsidR="003B337B" w:rsidRDefault="003B337B">
      <w:r>
        <w:t xml:space="preserve">Após a consolidação das informações e reavaliação geral dos documentos apresentados, </w:t>
      </w:r>
      <w:r w:rsidR="00A24269">
        <w:t xml:space="preserve">assim como avaliamos a publicação feita nesta data no diário oficial da </w:t>
      </w:r>
      <w:proofErr w:type="spellStart"/>
      <w:r w:rsidR="00A24269">
        <w:t>Assomasul</w:t>
      </w:r>
      <w:proofErr w:type="spellEnd"/>
      <w:r w:rsidR="00A24269">
        <w:t xml:space="preserve"> </w:t>
      </w:r>
      <w:r w:rsidR="00A24269">
        <w:rPr>
          <w:rFonts w:cstheme="minorHAnsi"/>
          <w:bCs/>
          <w:color w:val="000000"/>
          <w:shd w:val="clear" w:color="auto" w:fill="F8F4F1"/>
        </w:rPr>
        <w:t>n</w:t>
      </w:r>
      <w:r w:rsidR="00A24269" w:rsidRPr="00A24269">
        <w:rPr>
          <w:rFonts w:cstheme="minorHAnsi"/>
          <w:bCs/>
          <w:color w:val="000000"/>
          <w:shd w:val="clear" w:color="auto" w:fill="F8F4F1"/>
        </w:rPr>
        <w:t>º</w:t>
      </w:r>
      <w:r w:rsidR="00A24269">
        <w:t xml:space="preserve"> 4078, dos demonstrativos contábeis e os anexos do balanço orçamentário, </w:t>
      </w:r>
      <w:r>
        <w:t>constatou-se que as contas refletem, de forma correta, a situação orçamentária, estando em conformidade com a legislação vigente e com os princípios da administração pública.</w:t>
      </w:r>
    </w:p>
    <w:p w:rsidR="003B337B" w:rsidRDefault="003B337B">
      <w:r>
        <w:t xml:space="preserve">Ressalta-se eventuais apontamentos realizados ao longo do exercício foram devidamente sanados, não havendo irregularidades que comprometam a aprovação das contas. </w:t>
      </w:r>
    </w:p>
    <w:p w:rsidR="003B337B" w:rsidRDefault="003B337B">
      <w:r>
        <w:t xml:space="preserve">Diante do exposto, o Conselho Fiscal manifesta- se </w:t>
      </w:r>
      <w:r w:rsidR="00A24269">
        <w:t>favorável</w:t>
      </w:r>
      <w:r>
        <w:t xml:space="preserve"> a aprovação das contas anuais do exercício de 2025. </w:t>
      </w:r>
    </w:p>
    <w:p w:rsidR="003B337B" w:rsidRDefault="00A24269">
      <w:r>
        <w:t xml:space="preserve">Nada mais havendo a </w:t>
      </w:r>
      <w:r w:rsidR="003B337B">
        <w:t xml:space="preserve">tratar, </w:t>
      </w:r>
      <w:r>
        <w:t>eu Mayra Fogaça, lavrei</w:t>
      </w:r>
      <w:r w:rsidR="003B337B">
        <w:t xml:space="preserve"> a presente ata, que após lida e aprovada, segue assinada pelos membros presentes. </w:t>
      </w:r>
    </w:p>
    <w:p w:rsidR="00A24269" w:rsidRDefault="00A24269"/>
    <w:p w:rsidR="00A24269" w:rsidRDefault="00A24269"/>
    <w:p w:rsidR="00A24269" w:rsidRDefault="00A24269"/>
    <w:p w:rsidR="00A24269" w:rsidRDefault="00A24269"/>
    <w:p w:rsidR="00A24269" w:rsidRDefault="00A24269"/>
    <w:p w:rsidR="00A24269" w:rsidRDefault="00A24269">
      <w:r>
        <w:t xml:space="preserve">Mayra Fogaça dos Santos               </w:t>
      </w:r>
      <w:r w:rsidR="00EA4928">
        <w:t>Jorge Mü</w:t>
      </w:r>
      <w:r>
        <w:t xml:space="preserve">ller       </w:t>
      </w:r>
      <w:bookmarkStart w:id="0" w:name="_GoBack"/>
      <w:bookmarkEnd w:id="0"/>
      <w:r>
        <w:t xml:space="preserve">           </w:t>
      </w:r>
      <w:r w:rsidR="00EA4928">
        <w:t xml:space="preserve">  Ta</w:t>
      </w:r>
      <w:r>
        <w:t xml:space="preserve">nia Regina Paim Cavalheiro Martins </w:t>
      </w:r>
    </w:p>
    <w:sectPr w:rsidR="00A242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37B"/>
    <w:rsid w:val="003B337B"/>
    <w:rsid w:val="003C3810"/>
    <w:rsid w:val="00A24269"/>
    <w:rsid w:val="00EA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4872C"/>
  <w15:chartTrackingRefBased/>
  <w15:docId w15:val="{307226B1-3AFE-4012-9D22-FDE23D86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A4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4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2026-04-23T13:38:00Z</cp:lastPrinted>
  <dcterms:created xsi:type="dcterms:W3CDTF">2026-04-23T13:16:00Z</dcterms:created>
  <dcterms:modified xsi:type="dcterms:W3CDTF">2026-04-23T13:40:00Z</dcterms:modified>
</cp:coreProperties>
</file>